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FF" w:rsidRPr="00113BFF" w:rsidRDefault="00113BFF" w:rsidP="0011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Приложение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4" w:anchor="Par1016" w:tooltip="Ссылка на текущий документ" w:history="1">
        <w:r w:rsidRPr="00113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проведения и критериям оценки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реализации муниципальных программ 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муниципального образования Пугачевского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Саратовской области</w:t>
      </w:r>
    </w:p>
    <w:p w:rsidR="00113BFF" w:rsidRPr="00113BFF" w:rsidRDefault="00113BFF" w:rsidP="0011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FF" w:rsidRPr="00113BFF" w:rsidRDefault="00113BFF" w:rsidP="0011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1. Оценка целевых показателей муниципальной программы </w:t>
      </w:r>
      <w:r w:rsidR="00147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2D1E" w:rsidRPr="00A87DA7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</w:t>
      </w:r>
      <w:r w:rsidR="00FA2D1E" w:rsidRPr="00A87DA7">
        <w:rPr>
          <w:rFonts w:ascii="Times New Roman" w:hAnsi="Times New Roman"/>
          <w:spacing w:val="-8"/>
          <w:sz w:val="28"/>
          <w:szCs w:val="28"/>
        </w:rPr>
        <w:t>эффективности на территории</w:t>
      </w:r>
      <w:r w:rsidR="00FA2D1E" w:rsidRPr="00A87DA7">
        <w:rPr>
          <w:rFonts w:ascii="Times New Roman" w:hAnsi="Times New Roman"/>
          <w:sz w:val="28"/>
          <w:szCs w:val="28"/>
        </w:rPr>
        <w:t xml:space="preserve"> Надеждинского му</w:t>
      </w:r>
      <w:r w:rsidR="0000696C">
        <w:rPr>
          <w:rFonts w:ascii="Times New Roman" w:hAnsi="Times New Roman"/>
          <w:sz w:val="28"/>
          <w:szCs w:val="28"/>
        </w:rPr>
        <w:t>ниципального образования на 2024</w:t>
      </w:r>
      <w:r w:rsidR="00FA2D1E" w:rsidRPr="00A87DA7">
        <w:rPr>
          <w:rFonts w:ascii="Times New Roman" w:hAnsi="Times New Roman"/>
          <w:sz w:val="28"/>
          <w:szCs w:val="28"/>
        </w:rPr>
        <w:t xml:space="preserve"> год</w:t>
      </w:r>
      <w:r w:rsidR="001477C5">
        <w:rPr>
          <w:rFonts w:ascii="Times New Roman" w:hAnsi="Times New Roman"/>
          <w:sz w:val="28"/>
          <w:szCs w:val="28"/>
        </w:rPr>
        <w:t>»</w:t>
      </w:r>
      <w:r w:rsidR="00FA2D1E"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BFF" w:rsidRPr="00113BFF" w:rsidRDefault="00113BFF" w:rsidP="00113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6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987"/>
        <w:gridCol w:w="1015"/>
        <w:gridCol w:w="1011"/>
        <w:gridCol w:w="1510"/>
        <w:gridCol w:w="1149"/>
      </w:tblGrid>
      <w:tr w:rsidR="00FA2D1E" w:rsidRPr="00113BFF" w:rsidTr="00E406C5">
        <w:trPr>
          <w:tblCellSpacing w:w="0" w:type="dxa"/>
        </w:trPr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%</w:t>
            </w:r>
          </w:p>
        </w:tc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FA2D1E" w:rsidRPr="00113BFF" w:rsidTr="00E406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BFF" w:rsidRPr="00113BFF" w:rsidTr="00E406C5">
        <w:trPr>
          <w:tblCellSpacing w:w="0" w:type="dxa"/>
        </w:trPr>
        <w:tc>
          <w:tcPr>
            <w:tcW w:w="93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FF" w:rsidRPr="00113BFF" w:rsidRDefault="00113BFF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</w:t>
            </w:r>
            <w:r w:rsidR="00511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рограмма 1 </w:t>
            </w:r>
            <w:r w:rsidR="0011239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</w:t>
            </w:r>
            <w:r w:rsidR="0051147F" w:rsidRPr="0051147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обретение материалов для уличного освещения</w:t>
            </w:r>
          </w:p>
        </w:tc>
      </w:tr>
      <w:tr w:rsidR="00E23C47" w:rsidRPr="00113BFF" w:rsidTr="00E63404">
        <w:trPr>
          <w:trHeight w:val="5519"/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3C47" w:rsidRPr="00113BFF" w:rsidRDefault="00E23C47" w:rsidP="00E2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46F1">
              <w:rPr>
                <w:rFonts w:ascii="Times New Roman" w:hAnsi="Times New Roman"/>
                <w:sz w:val="28"/>
                <w:szCs w:val="28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</w:t>
            </w:r>
            <w:r>
              <w:rPr>
                <w:rFonts w:ascii="Times New Roman" w:hAnsi="Times New Roman"/>
                <w:sz w:val="28"/>
                <w:szCs w:val="28"/>
              </w:rPr>
              <w:t>ию энергетической эффективности</w:t>
            </w:r>
          </w:p>
          <w:p w:rsidR="00E23C47" w:rsidRPr="00113BFF" w:rsidRDefault="00E23C47" w:rsidP="00E23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приобретение и </w:t>
            </w:r>
            <w:r w:rsidRPr="005A753D">
              <w:rPr>
                <w:rFonts w:ascii="Times New Roman" w:hAnsi="Times New Roman"/>
                <w:sz w:val="28"/>
                <w:szCs w:val="28"/>
              </w:rPr>
              <w:t xml:space="preserve">замена </w:t>
            </w:r>
            <w:r w:rsidRPr="00AA19B0">
              <w:rPr>
                <w:rFonts w:ascii="Times New Roman" w:hAnsi="Times New Roman"/>
                <w:sz w:val="28"/>
                <w:szCs w:val="28"/>
              </w:rPr>
              <w:t>неэффективных</w:t>
            </w:r>
            <w:r w:rsidRPr="005A753D">
              <w:rPr>
                <w:rFonts w:ascii="Times New Roman" w:hAnsi="Times New Roman"/>
                <w:sz w:val="28"/>
                <w:szCs w:val="28"/>
              </w:rPr>
              <w:t xml:space="preserve"> ламп накаливания на </w:t>
            </w:r>
            <w:r>
              <w:rPr>
                <w:rFonts w:ascii="Times New Roman" w:hAnsi="Times New Roman"/>
                <w:sz w:val="28"/>
                <w:szCs w:val="28"/>
              </w:rPr>
              <w:t>энергосберегающие для уличного освещения</w:t>
            </w:r>
            <w:r w:rsidRPr="00415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территории и объектов, принадлежащих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Надеждинскому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муниципальному образованию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3C47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47" w:rsidRPr="00113BFF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3C47" w:rsidRPr="00113BFF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3C47" w:rsidRPr="00113BFF" w:rsidRDefault="0000696C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3C47" w:rsidRPr="00113BFF" w:rsidRDefault="0000696C" w:rsidP="0051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3C47" w:rsidRDefault="00E23C47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C47" w:rsidRPr="00113BFF" w:rsidRDefault="00E23C47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47" w:rsidRPr="00113BFF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23C47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3C47" w:rsidRPr="00113BFF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23C47" w:rsidRPr="00113BFF" w:rsidRDefault="00E23C47" w:rsidP="0011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C5" w:rsidRPr="00113BFF" w:rsidTr="002C0130">
        <w:trPr>
          <w:tblCellSpacing w:w="0" w:type="dxa"/>
        </w:trPr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6C5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C5" w:rsidRPr="00113BFF" w:rsidRDefault="0000696C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6C5" w:rsidRPr="00113BFF" w:rsidRDefault="00112396" w:rsidP="0000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6C5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6C5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406C5" w:rsidRPr="00113BFF" w:rsidRDefault="00E406C5" w:rsidP="00E4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245F1" w:rsidRDefault="00624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7" w:rsidRDefault="00E23C47" w:rsidP="0009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47" w:rsidRDefault="00E23C47" w:rsidP="0009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F1" w:rsidRPr="00113BFF" w:rsidRDefault="006245F1" w:rsidP="0009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2. Оценка эффективности муниципальной программы </w:t>
      </w:r>
      <w:r w:rsidR="001477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DA7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</w:t>
      </w:r>
      <w:r w:rsidRPr="00A87DA7">
        <w:rPr>
          <w:rFonts w:ascii="Times New Roman" w:hAnsi="Times New Roman"/>
          <w:spacing w:val="-8"/>
          <w:sz w:val="28"/>
          <w:szCs w:val="28"/>
        </w:rPr>
        <w:t>эффективности на территории</w:t>
      </w:r>
      <w:r w:rsidRPr="00A87DA7">
        <w:rPr>
          <w:rFonts w:ascii="Times New Roman" w:hAnsi="Times New Roman"/>
          <w:sz w:val="28"/>
          <w:szCs w:val="28"/>
        </w:rPr>
        <w:t xml:space="preserve"> Надеждинского му</w:t>
      </w:r>
      <w:r w:rsidR="00112396">
        <w:rPr>
          <w:rFonts w:ascii="Times New Roman" w:hAnsi="Times New Roman"/>
          <w:sz w:val="28"/>
          <w:szCs w:val="28"/>
        </w:rPr>
        <w:t>ниципального образования на 202</w:t>
      </w:r>
      <w:r w:rsidR="0000696C">
        <w:rPr>
          <w:rFonts w:ascii="Times New Roman" w:hAnsi="Times New Roman"/>
          <w:sz w:val="28"/>
          <w:szCs w:val="28"/>
        </w:rPr>
        <w:t>4</w:t>
      </w:r>
      <w:r w:rsidRPr="00A87DA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="001477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45F1" w:rsidRPr="00113BFF" w:rsidRDefault="00112396" w:rsidP="00624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069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6245F1" w:rsidRPr="0011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 </w:t>
      </w: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640"/>
        <w:gridCol w:w="1581"/>
      </w:tblGrid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9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1 </w:t>
            </w:r>
            <w:r w:rsidR="0011239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</w:t>
            </w:r>
            <w:r w:rsidR="00112396" w:rsidRPr="0051147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обретение материалов для уличного освещения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даемая эффективность достигнута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14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5F1" w:rsidRPr="006245F1" w:rsidTr="000944AE">
        <w:trPr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62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5F1" w:rsidRPr="006245F1" w:rsidRDefault="006245F1" w:rsidP="0014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5F1" w:rsidRPr="006245F1" w:rsidRDefault="006245F1" w:rsidP="006245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245F1" w:rsidRPr="006245F1" w:rsidRDefault="006245F1" w:rsidP="006245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24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А.Ф. Корнеев                                                           </w:t>
      </w:r>
    </w:p>
    <w:p w:rsidR="006245F1" w:rsidRDefault="006245F1"/>
    <w:sectPr w:rsidR="006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F"/>
    <w:rsid w:val="0000696C"/>
    <w:rsid w:val="00112396"/>
    <w:rsid w:val="00113BFF"/>
    <w:rsid w:val="001477C5"/>
    <w:rsid w:val="0051147F"/>
    <w:rsid w:val="006245F1"/>
    <w:rsid w:val="00760177"/>
    <w:rsid w:val="00E23C47"/>
    <w:rsid w:val="00E406C5"/>
    <w:rsid w:val="00F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ECBC"/>
  <w15:chartTrackingRefBased/>
  <w15:docId w15:val="{D8770249-690B-4A1A-8727-47988BE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2023-01-24T10:41:00Z</dcterms:created>
  <dcterms:modified xsi:type="dcterms:W3CDTF">2025-06-30T05:25:00Z</dcterms:modified>
</cp:coreProperties>
</file>