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FF" w:rsidRPr="00113BFF" w:rsidRDefault="00113BFF" w:rsidP="0011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Приложение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4" w:anchor="Par1016" w:tooltip="Ссылка на текущий документ" w:history="1">
        <w:r w:rsidRPr="00113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</w:t>
        </w:r>
      </w:hyperlink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проведения и критериям оценки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реализации муниципальных программ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 муниципального образования Пугачевского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Саратовской области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FF" w:rsidRPr="00113BFF" w:rsidRDefault="00113BFF" w:rsidP="00EE6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1. Оценка целевых показателей муниципальной программы </w:t>
      </w:r>
      <w:r w:rsidR="00244199" w:rsidRPr="0024419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«Содержание и безопасность автомобильных дорог общего пользования местного значения, в том числе улично-дорожной сети, находящихся в границах населенных пунктов Надеждинского муниципа</w:t>
      </w:r>
      <w:r w:rsidR="00244199" w:rsidRPr="00244199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</w:t>
      </w:r>
      <w:r w:rsidR="00244199" w:rsidRPr="00244199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 xml:space="preserve"> </w:t>
      </w:r>
      <w:r w:rsidR="00244199" w:rsidRPr="0024419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 Пугачевского муниципального ра</w:t>
      </w:r>
      <w:r w:rsidR="005242DE">
        <w:rPr>
          <w:rFonts w:ascii="Times New Roman" w:eastAsia="Times New Roman" w:hAnsi="Times New Roman" w:cs="Times New Roman"/>
          <w:sz w:val="28"/>
          <w:szCs w:val="28"/>
          <w:lang w:eastAsia="zh-CN"/>
        </w:rPr>
        <w:t>йона Саратовской области на 2024-2026</w:t>
      </w:r>
      <w:r w:rsidR="00244199" w:rsidRPr="002441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</w:t>
      </w:r>
      <w:r w:rsidR="00244199" w:rsidRPr="002441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</w:t>
      </w:r>
      <w:r w:rsidR="0024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524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987"/>
        <w:gridCol w:w="1015"/>
        <w:gridCol w:w="1011"/>
        <w:gridCol w:w="1510"/>
        <w:gridCol w:w="1149"/>
      </w:tblGrid>
      <w:tr w:rsidR="00FA2D1E" w:rsidRPr="00113BFF" w:rsidTr="00E406C5">
        <w:trPr>
          <w:tblCellSpacing w:w="0" w:type="dxa"/>
        </w:trPr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%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FA2D1E" w:rsidRPr="00113BFF" w:rsidTr="00E406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BFF" w:rsidRPr="00113BFF" w:rsidTr="00E406C5">
        <w:trPr>
          <w:tblCellSpacing w:w="0" w:type="dxa"/>
        </w:trPr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24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</w:p>
        </w:tc>
      </w:tr>
      <w:tr w:rsidR="00244199" w:rsidRPr="00113BFF" w:rsidTr="00244199">
        <w:trPr>
          <w:tblCellSpacing w:w="0" w:type="dxa"/>
        </w:trPr>
        <w:tc>
          <w:tcPr>
            <w:tcW w:w="3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44199" w:rsidRPr="00244199" w:rsidRDefault="00244199" w:rsidP="0024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24419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сохранности автомобильных дорог общего пользования, в том числе улично-дорожной сети, находящихся в границах населённых пунктов Надеждинского муниципального образования;</w:t>
            </w:r>
          </w:p>
          <w:p w:rsidR="00244199" w:rsidRPr="00244199" w:rsidRDefault="00244199" w:rsidP="00244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419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4199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срока службы дорожных покрытий, сооружений;</w:t>
            </w:r>
          </w:p>
          <w:p w:rsidR="00244199" w:rsidRPr="005B7CB9" w:rsidRDefault="00244199" w:rsidP="00244199">
            <w:pPr>
              <w:spacing w:line="256" w:lineRule="auto"/>
              <w:rPr>
                <w:rFonts w:eastAsia="Calibri"/>
                <w:bCs/>
              </w:rPr>
            </w:pPr>
            <w:r w:rsidRPr="00244199">
              <w:rPr>
                <w:rFonts w:ascii="Calibri" w:eastAsia="Calibri" w:hAnsi="Calibri" w:cs="Times New Roman"/>
              </w:rPr>
              <w:t xml:space="preserve"> </w:t>
            </w:r>
            <w:r w:rsidRPr="0024419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4199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технического состояния автомобильных дорог общего пользования местного значения, в том числе улично-дорожной сети, находящихся в границах населённых пунктов Надеждинского муниципального образования.</w:t>
            </w:r>
          </w:p>
        </w:tc>
        <w:tc>
          <w:tcPr>
            <w:tcW w:w="98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44199" w:rsidRPr="00113BFF" w:rsidRDefault="00244199" w:rsidP="0024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199" w:rsidRPr="00113BFF" w:rsidRDefault="00244199" w:rsidP="0024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199" w:rsidRPr="00201C58" w:rsidRDefault="005242DE" w:rsidP="0024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4753,3</w:t>
            </w:r>
          </w:p>
        </w:tc>
        <w:tc>
          <w:tcPr>
            <w:tcW w:w="10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199" w:rsidRPr="00113BFF" w:rsidRDefault="005242DE" w:rsidP="0024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4573,2</w:t>
            </w:r>
          </w:p>
        </w:tc>
        <w:tc>
          <w:tcPr>
            <w:tcW w:w="15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199" w:rsidRPr="00113BFF" w:rsidRDefault="005242DE" w:rsidP="0024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199" w:rsidRPr="00113BFF" w:rsidRDefault="0032605A" w:rsidP="0024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4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2DE" w:rsidRPr="00113BFF" w:rsidTr="00351750">
        <w:trPr>
          <w:tblCellSpacing w:w="0" w:type="dxa"/>
        </w:trPr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2DE" w:rsidRPr="00113BFF" w:rsidRDefault="005242DE" w:rsidP="0052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по муниципальной программе</w:t>
            </w:r>
          </w:p>
        </w:tc>
        <w:tc>
          <w:tcPr>
            <w:tcW w:w="98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242DE" w:rsidRPr="00113BFF" w:rsidRDefault="005242DE" w:rsidP="0052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42DE" w:rsidRPr="00113BFF" w:rsidRDefault="005242DE" w:rsidP="0052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2DE" w:rsidRPr="00201C58" w:rsidRDefault="005242DE" w:rsidP="0052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4753,3</w:t>
            </w:r>
          </w:p>
        </w:tc>
        <w:tc>
          <w:tcPr>
            <w:tcW w:w="101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2DE" w:rsidRPr="00113BFF" w:rsidRDefault="005242DE" w:rsidP="0052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4573,2</w:t>
            </w: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2DE" w:rsidRDefault="005242DE" w:rsidP="0052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330DF" w:rsidRPr="00113BFF" w:rsidRDefault="00F330DF" w:rsidP="0052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242DE" w:rsidRDefault="005242DE" w:rsidP="0052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2DE" w:rsidRPr="00113BFF" w:rsidRDefault="005242DE" w:rsidP="0052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5242DE" w:rsidRPr="00113BFF" w:rsidRDefault="005242DE" w:rsidP="0052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5F1" w:rsidRDefault="00624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9C4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99" w:rsidRDefault="006245F1" w:rsidP="00094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2. Оценка эффективности муниципальной программы </w:t>
      </w:r>
    </w:p>
    <w:p w:rsidR="00244199" w:rsidRDefault="00244199" w:rsidP="00094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9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«Содержание и безопасность автомобильных дорог общего пользования местного значения, в том числе улично-дорожной сети, находящихся в границах населенных пунктов Надеждинского муниципа</w:t>
      </w:r>
      <w:r w:rsidRPr="00244199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</w:t>
      </w:r>
      <w:r w:rsidRPr="00244199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 xml:space="preserve"> </w:t>
      </w:r>
      <w:r w:rsidRPr="0024419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 Пугачевского муниципального ра</w:t>
      </w:r>
      <w:r w:rsidR="00F330DF">
        <w:rPr>
          <w:rFonts w:ascii="Times New Roman" w:eastAsia="Times New Roman" w:hAnsi="Times New Roman" w:cs="Times New Roman"/>
          <w:sz w:val="28"/>
          <w:szCs w:val="28"/>
          <w:lang w:eastAsia="zh-CN"/>
        </w:rPr>
        <w:t>йона Саратовской области на 2024-2026</w:t>
      </w:r>
      <w:r w:rsidRPr="002441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</w:t>
      </w:r>
      <w:r w:rsidRPr="002441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5F1" w:rsidRPr="00113BFF" w:rsidRDefault="00F330DF" w:rsidP="00094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</w:t>
      </w:r>
      <w:bookmarkStart w:id="0" w:name="_GoBack"/>
      <w:bookmarkEnd w:id="0"/>
      <w:r w:rsidR="002441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 (весь период реализации)</w:t>
      </w:r>
    </w:p>
    <w:p w:rsidR="006245F1" w:rsidRPr="00113BFF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3"/>
        <w:gridCol w:w="2535"/>
        <w:gridCol w:w="1937"/>
      </w:tblGrid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1 (указать наименование)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366E5A" w:rsidRPr="0036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повысилась по сравнению с предыдущим годом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32605A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4E94" w:rsidRDefault="0032605A" w:rsidP="009C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как данная м</w:t>
            </w:r>
            <w:r w:rsidR="009C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униципальная про</w:t>
            </w:r>
            <w:r w:rsidR="00F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 действовала только в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245F1" w:rsidRPr="006245F1" w:rsidRDefault="0032605A" w:rsidP="009C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неиспользованные бюджетные ассигнования перенести в </w:t>
            </w:r>
            <w:r w:rsidR="009C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36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на 2024-2026</w:t>
            </w:r>
            <w:r w:rsidR="009C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использовать в полном объеме для достижения эффективности программы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Pr="006245F1" w:rsidRDefault="006245F1" w:rsidP="006245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Надеждинского</w:t>
      </w:r>
    </w:p>
    <w:p w:rsidR="006245F1" w:rsidRP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245F1" w:rsidRP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А.Ф. Корнеев                                                           </w:t>
      </w:r>
    </w:p>
    <w:p w:rsidR="006245F1" w:rsidRDefault="006245F1"/>
    <w:sectPr w:rsidR="0062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F"/>
    <w:rsid w:val="00113BFF"/>
    <w:rsid w:val="00201C58"/>
    <w:rsid w:val="00244199"/>
    <w:rsid w:val="002B4C47"/>
    <w:rsid w:val="0032605A"/>
    <w:rsid w:val="00361102"/>
    <w:rsid w:val="00366E5A"/>
    <w:rsid w:val="004F0913"/>
    <w:rsid w:val="005242DE"/>
    <w:rsid w:val="005B3518"/>
    <w:rsid w:val="006245F1"/>
    <w:rsid w:val="00760177"/>
    <w:rsid w:val="007B5C0F"/>
    <w:rsid w:val="009C4E94"/>
    <w:rsid w:val="00E406C5"/>
    <w:rsid w:val="00EE6B66"/>
    <w:rsid w:val="00F330DF"/>
    <w:rsid w:val="00F57850"/>
    <w:rsid w:val="00F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5578"/>
  <w15:chartTrackingRefBased/>
  <w15:docId w15:val="{D8770249-690B-4A1A-8727-47988BE5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B35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5B35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2023-01-24T10:41:00Z</dcterms:created>
  <dcterms:modified xsi:type="dcterms:W3CDTF">2025-06-30T06:51:00Z</dcterms:modified>
</cp:coreProperties>
</file>