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87" w:rsidRDefault="00165287" w:rsidP="00165287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165287" w:rsidRDefault="00165287" w:rsidP="00165287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27.12. 2024г НПА, изданных администрацией  Надеждинского муниципального образования</w:t>
      </w:r>
    </w:p>
    <w:p w:rsidR="00165287" w:rsidRDefault="00165287" w:rsidP="00165287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165287" w:rsidTr="00165287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165287" w:rsidTr="00165287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165287" w:rsidRDefault="00165287" w:rsidP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10.05.2018г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165287" w:rsidRDefault="00165287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№97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№54</w:t>
            </w:r>
          </w:p>
          <w:p w:rsidR="00165287" w:rsidRDefault="001652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65287" w:rsidTr="00165287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165287" w:rsidTr="00165287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165287" w:rsidTr="00165287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 w:rsidP="007A703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165287" w:rsidRDefault="00165287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165287" w:rsidTr="00165287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165287" w:rsidTr="00165287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F14124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65287" w:rsidTr="00165287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165287" w:rsidRDefault="00165287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165287" w:rsidTr="00165287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65287" w:rsidTr="00165287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165287" w:rsidTr="00165287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 xml:space="preserve">ранить наличные денежные средства и ценности в иностранных банках, расположенных за пределами территории </w:t>
            </w:r>
            <w:r>
              <w:rPr>
                <w:sz w:val="24"/>
                <w:szCs w:val="24"/>
              </w:rPr>
              <w:lastRenderedPageBreak/>
              <w:t>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 утверждении порядка определения платы по соглашению об установлении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eastAsiaTheme="minorEastAsia"/>
                <w:sz w:val="22"/>
                <w:szCs w:val="22"/>
                <w:lang w:eastAsia="ru-RU"/>
              </w:rPr>
              <w:t>№33</w:t>
            </w:r>
          </w:p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05.03.2024г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996733" w:rsidRDefault="0099673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представителя. </w:t>
            </w:r>
            <w:r w:rsidR="003038A6"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3038A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165287">
              <w:rPr>
                <w:sz w:val="24"/>
                <w:szCs w:val="24"/>
              </w:rPr>
              <w:t>бнародовано</w:t>
            </w:r>
          </w:p>
        </w:tc>
      </w:tr>
      <w:tr w:rsidR="00165287" w:rsidTr="00165287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порядке размещения сведений о доходах, расходах, об имуществе и обязательствах имущественного характера лиц,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№182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3038A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="00165287">
              <w:rPr>
                <w:sz w:val="24"/>
                <w:szCs w:val="24"/>
              </w:rPr>
              <w:t>бнародовано</w:t>
            </w:r>
          </w:p>
        </w:tc>
      </w:tr>
      <w:tr w:rsidR="00165287" w:rsidTr="00165287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  <w:p w:rsidR="002E3469" w:rsidRDefault="002E346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№62</w:t>
            </w:r>
          </w:p>
          <w:p w:rsidR="002E3469" w:rsidRDefault="002E3469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165287" w:rsidRDefault="0016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 порядке привлечения граждан и выполнению на добровольной основе социально значимых для нужд Надеждинского муниципального образования </w:t>
            </w:r>
            <w:r>
              <w:rPr>
                <w:rFonts w:eastAsia="Calibri"/>
                <w:sz w:val="24"/>
                <w:szCs w:val="24"/>
              </w:rPr>
              <w:lastRenderedPageBreak/>
              <w:t>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165287" w:rsidRDefault="0016528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65287" w:rsidRDefault="00165287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F14124">
        <w:trPr>
          <w:gridAfter w:val="1"/>
          <w:wAfter w:w="1778" w:type="dxa"/>
          <w:trHeight w:val="41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87" w:rsidRDefault="00165287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5287" w:rsidTr="00165287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165287" w:rsidRDefault="0016528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  <w:r w:rsidR="00F14124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  <w:r w:rsidR="00F14124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</w:t>
            </w:r>
            <w:r w:rsidR="00F14124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</w:t>
            </w:r>
            <w:r w:rsidR="00F14124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F1412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165287" w:rsidRDefault="0016528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  <w:p w:rsidR="008D28F7" w:rsidRDefault="008D28F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8D28F7" w:rsidRDefault="008D28F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  <w:r w:rsidR="00165287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Правил землепользования и застройки Надеждинского муниципального образования Пугачевского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определении статуса 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165287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мероприятиях по организации рассмотрения проекта решения «О бюджете Надеждинского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муниципального образования на 2025г и на плановый период 2026 и 2027годов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7" w:rsidRDefault="00165287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7" w:rsidRDefault="0016528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996733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2025 и на плановый период 2026 и 2027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33" w:rsidRDefault="0099673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996733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№57</w:t>
            </w:r>
          </w:p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 по состоянию на 01.01.2025г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33" w:rsidRDefault="0099673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996733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33" w:rsidRDefault="0099673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33" w:rsidRDefault="0099673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3038A6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№60</w:t>
            </w:r>
          </w:p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6" w:rsidRDefault="003038A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3038A6" w:rsidTr="00165287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077F47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3038A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</w:t>
            </w:r>
            <w:r w:rsidR="002E3469">
              <w:rPr>
                <w:rFonts w:eastAsiaTheme="minorEastAsia"/>
                <w:sz w:val="22"/>
                <w:szCs w:val="22"/>
                <w:lang w:eastAsia="ru-RU"/>
              </w:rPr>
              <w:t xml:space="preserve"> Пугачевского муниципального района Саратовской области на 2025год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6" w:rsidRDefault="003038A6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A6" w:rsidRDefault="002E3469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165287" w:rsidRDefault="00165287" w:rsidP="00165287"/>
    <w:p w:rsidR="00165287" w:rsidRDefault="00165287" w:rsidP="00165287"/>
    <w:p w:rsidR="00165287" w:rsidRDefault="00165287" w:rsidP="00165287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87"/>
    <w:rsid w:val="00077F47"/>
    <w:rsid w:val="00091342"/>
    <w:rsid w:val="000950DF"/>
    <w:rsid w:val="000A1786"/>
    <w:rsid w:val="00165287"/>
    <w:rsid w:val="0020736A"/>
    <w:rsid w:val="00274BCD"/>
    <w:rsid w:val="002778C1"/>
    <w:rsid w:val="002A4F5E"/>
    <w:rsid w:val="002E3469"/>
    <w:rsid w:val="003038A6"/>
    <w:rsid w:val="003F63A8"/>
    <w:rsid w:val="004B407B"/>
    <w:rsid w:val="004C57E2"/>
    <w:rsid w:val="00550A35"/>
    <w:rsid w:val="005B3A96"/>
    <w:rsid w:val="005E2FA9"/>
    <w:rsid w:val="007A00A7"/>
    <w:rsid w:val="007A7038"/>
    <w:rsid w:val="00884717"/>
    <w:rsid w:val="008D28F7"/>
    <w:rsid w:val="00996733"/>
    <w:rsid w:val="00A001BA"/>
    <w:rsid w:val="00E8361D"/>
    <w:rsid w:val="00EC3882"/>
    <w:rsid w:val="00F14124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5287"/>
    <w:rPr>
      <w:rFonts w:eastAsia="Times New Roman"/>
    </w:rPr>
  </w:style>
  <w:style w:type="paragraph" w:styleId="a4">
    <w:name w:val="No Spacing"/>
    <w:link w:val="a3"/>
    <w:uiPriority w:val="1"/>
    <w:qFormat/>
    <w:rsid w:val="00165287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165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2024-12-20T12:05:00Z</dcterms:created>
  <dcterms:modified xsi:type="dcterms:W3CDTF">2025-01-14T17:56:00Z</dcterms:modified>
</cp:coreProperties>
</file>