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B1" w:rsidRDefault="00FA4CB1" w:rsidP="00FA4CB1">
      <w:pPr>
        <w:pStyle w:val="a4"/>
        <w:jc w:val="center"/>
      </w:pPr>
      <w:r>
        <w:t xml:space="preserve">Р Е </w:t>
      </w:r>
      <w:proofErr w:type="spellStart"/>
      <w:proofErr w:type="gramStart"/>
      <w:r>
        <w:t>Е</w:t>
      </w:r>
      <w:proofErr w:type="spellEnd"/>
      <w:proofErr w:type="gramEnd"/>
      <w:r>
        <w:t xml:space="preserve"> С Т Р</w:t>
      </w:r>
    </w:p>
    <w:p w:rsidR="00FA4CB1" w:rsidRDefault="00FA4CB1" w:rsidP="00FA4CB1">
      <w:pPr>
        <w:pStyle w:val="a4"/>
        <w:jc w:val="center"/>
      </w:pPr>
      <w:proofErr w:type="gramStart"/>
      <w:r>
        <w:t>действующих</w:t>
      </w:r>
      <w:proofErr w:type="gramEnd"/>
      <w:r>
        <w:t xml:space="preserve"> по состоянию на 27.03. 2025г НПА, изданных администрацией  Надеждинского муниципального образования</w:t>
      </w:r>
    </w:p>
    <w:p w:rsidR="00FA4CB1" w:rsidRDefault="00FA4CB1" w:rsidP="00FA4CB1">
      <w:pPr>
        <w:pStyle w:val="a4"/>
        <w:jc w:val="center"/>
      </w:pPr>
      <w:r>
        <w:t>(Решения Совета)</w:t>
      </w:r>
    </w:p>
    <w:tbl>
      <w:tblPr>
        <w:tblW w:w="11850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/>
      </w:tblPr>
      <w:tblGrid>
        <w:gridCol w:w="650"/>
        <w:gridCol w:w="1417"/>
        <w:gridCol w:w="3545"/>
        <w:gridCol w:w="2411"/>
        <w:gridCol w:w="2015"/>
        <w:gridCol w:w="34"/>
        <w:gridCol w:w="1778"/>
      </w:tblGrid>
      <w:tr w:rsidR="00FA4CB1" w:rsidTr="00FA4CB1">
        <w:trPr>
          <w:gridAfter w:val="2"/>
          <w:wAfter w:w="1812" w:type="dxa"/>
          <w:trHeight w:val="9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и дата 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НПА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и дата </w:t>
            </w:r>
            <w:proofErr w:type="gramStart"/>
            <w:r>
              <w:rPr>
                <w:sz w:val="24"/>
                <w:szCs w:val="24"/>
              </w:rPr>
              <w:t>внесенных</w:t>
            </w:r>
            <w:proofErr w:type="gramEnd"/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НПА изменений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Опубликование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(обнародование)</w:t>
            </w:r>
          </w:p>
        </w:tc>
      </w:tr>
      <w:tr w:rsidR="00FA4CB1" w:rsidTr="00FA4CB1">
        <w:trPr>
          <w:gridAfter w:val="2"/>
          <w:wAfter w:w="1812" w:type="dxa"/>
          <w:trHeight w:val="1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 от 11.11.2005г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публичных </w:t>
            </w:r>
            <w:proofErr w:type="gramStart"/>
            <w:r>
              <w:rPr>
                <w:sz w:val="24"/>
                <w:szCs w:val="24"/>
              </w:rPr>
              <w:t>слушаниях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№49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01.10.2010г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№99.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30.03.2017г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№139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28.04.2018г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№165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29.04.2022г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20.10.2023г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trHeight w:val="254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 от 13.12.2005г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 принятии Устава Надеждинского муниципального образования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102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31.08.2012.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04.12.2013г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№29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03.06.2014г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от30.12.2014г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№51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22.04.2015г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№55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25.05.2015г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№77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06.05.2016г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№98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30.03.2017г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№106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05.05.2017г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№108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28.06.2017г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21.12.2018г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№131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06.03.2018г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№141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10.05.2018г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№28</w:t>
            </w:r>
          </w:p>
          <w:p w:rsidR="00FA4CB1" w:rsidRDefault="00FA4CB1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12.02.2019г</w:t>
            </w:r>
          </w:p>
          <w:p w:rsidR="00FA4CB1" w:rsidRDefault="00FA4CB1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№33</w:t>
            </w:r>
          </w:p>
          <w:p w:rsidR="00FA4CB1" w:rsidRDefault="00FA4CB1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30.04.2019г</w:t>
            </w:r>
          </w:p>
          <w:p w:rsidR="00FA4CB1" w:rsidRDefault="00FA4CB1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№52</w:t>
            </w:r>
          </w:p>
          <w:p w:rsidR="00FA4CB1" w:rsidRDefault="00FA4CB1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26.11.2019г</w:t>
            </w:r>
          </w:p>
          <w:p w:rsidR="00FA4CB1" w:rsidRDefault="00FA4CB1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№70</w:t>
            </w:r>
          </w:p>
          <w:p w:rsidR="00FA4CB1" w:rsidRDefault="00FA4CB1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26.02.2020г</w:t>
            </w:r>
          </w:p>
          <w:p w:rsidR="00FA4CB1" w:rsidRDefault="00FA4CB1">
            <w:pPr>
              <w:spacing w:after="0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№89</w:t>
            </w:r>
          </w:p>
          <w:p w:rsidR="00FA4CB1" w:rsidRDefault="00FA4CB1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27.10.2020г</w:t>
            </w:r>
          </w:p>
          <w:p w:rsidR="00FA4CB1" w:rsidRDefault="00FA4CB1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№97</w:t>
            </w:r>
          </w:p>
          <w:p w:rsidR="00FA4CB1" w:rsidRDefault="00FA4CB1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4.12.2020г</w:t>
            </w:r>
          </w:p>
          <w:p w:rsidR="00FA4CB1" w:rsidRDefault="00FA4CB1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№109</w:t>
            </w:r>
          </w:p>
          <w:p w:rsidR="00FA4CB1" w:rsidRDefault="00FA4CB1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22.04.2021г</w:t>
            </w:r>
          </w:p>
          <w:p w:rsidR="00FA4CB1" w:rsidRDefault="00FA4CB1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№134</w:t>
            </w:r>
          </w:p>
          <w:p w:rsidR="00FA4CB1" w:rsidRDefault="00FA4CB1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 19.11.2021г</w:t>
            </w:r>
          </w:p>
          <w:p w:rsidR="00FA4CB1" w:rsidRDefault="00FA4CB1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№168</w:t>
            </w:r>
          </w:p>
          <w:p w:rsidR="00FA4CB1" w:rsidRDefault="00FA4CB1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21.06.2022г</w:t>
            </w:r>
          </w:p>
          <w:p w:rsidR="00FA4CB1" w:rsidRDefault="00FA4CB1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№202</w:t>
            </w:r>
          </w:p>
          <w:p w:rsidR="00FA4CB1" w:rsidRDefault="00FA4CB1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18.04.2023г</w:t>
            </w:r>
          </w:p>
          <w:p w:rsidR="00FA4CB1" w:rsidRDefault="00FA4CB1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</w:t>
            </w:r>
          </w:p>
          <w:p w:rsidR="00FA4CB1" w:rsidRDefault="00FA4CB1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20.10.2023г</w:t>
            </w:r>
          </w:p>
          <w:p w:rsidR="00FA4CB1" w:rsidRDefault="00FA4CB1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№18</w:t>
            </w:r>
          </w:p>
          <w:p w:rsidR="00FA4CB1" w:rsidRDefault="00FA4CB1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12.12.2023г</w:t>
            </w:r>
          </w:p>
          <w:p w:rsidR="00FA4CB1" w:rsidRDefault="00FA4CB1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№45</w:t>
            </w:r>
          </w:p>
          <w:p w:rsidR="00FA4CB1" w:rsidRDefault="00FA4CB1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16.07.2024г</w:t>
            </w:r>
          </w:p>
          <w:p w:rsidR="00FA4CB1" w:rsidRDefault="00FA4CB1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№49</w:t>
            </w:r>
          </w:p>
          <w:p w:rsidR="00FA4CB1" w:rsidRDefault="00FA4CB1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23.08.2024г</w:t>
            </w:r>
          </w:p>
          <w:p w:rsidR="00FA4CB1" w:rsidRDefault="00FA4CB1">
            <w:pPr>
              <w:pStyle w:val="a4"/>
              <w:spacing w:line="276" w:lineRule="auto"/>
              <w:jc w:val="both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№54</w:t>
            </w:r>
          </w:p>
          <w:p w:rsidR="00FA4CB1" w:rsidRDefault="00FA4CB1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26.11.2024г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FA4CB1" w:rsidTr="00FA4CB1">
        <w:trPr>
          <w:gridAfter w:val="2"/>
          <w:wAfter w:w="1812" w:type="dxa"/>
          <w:trHeight w:val="150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 от 01.11.2006г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 казне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2"/>
          <w:wAfter w:w="1812" w:type="dxa"/>
          <w:trHeight w:val="34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№24 от 16.11.2006г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предоставлении </w:t>
            </w:r>
            <w:proofErr w:type="gramStart"/>
            <w:r>
              <w:rPr>
                <w:sz w:val="24"/>
                <w:szCs w:val="24"/>
              </w:rPr>
              <w:t>налоговых</w:t>
            </w:r>
            <w:proofErr w:type="gramEnd"/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льгот по платежам в бюджет Надеждинского муниципального образования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обнародовано  </w:t>
            </w:r>
          </w:p>
        </w:tc>
      </w:tr>
      <w:tr w:rsidR="00FA4CB1" w:rsidTr="00FA4CB1">
        <w:trPr>
          <w:gridAfter w:val="2"/>
          <w:wAfter w:w="1812" w:type="dxa"/>
          <w:trHeight w:val="37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29.03.2007г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формировании постоянно действующих комиссий Совета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24.10.2013г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31.10.2018г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обнародовано</w:t>
            </w:r>
          </w:p>
        </w:tc>
      </w:tr>
      <w:tr w:rsidR="00FA4CB1" w:rsidTr="00FA4CB1">
        <w:trPr>
          <w:gridAfter w:val="2"/>
          <w:wAfter w:w="1812" w:type="dxa"/>
          <w:trHeight w:val="24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18.10.2007г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об Администрации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№41 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27.11.2014г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№148</w:t>
            </w:r>
          </w:p>
          <w:p w:rsidR="00FA4CB1" w:rsidRDefault="00FA4CB1">
            <w:pPr>
              <w:pStyle w:val="a4"/>
              <w:spacing w:line="276" w:lineRule="auto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15.06.2018г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обнародовано</w:t>
            </w:r>
          </w:p>
        </w:tc>
      </w:tr>
      <w:tr w:rsidR="00FA4CB1" w:rsidTr="00FA4CB1">
        <w:trPr>
          <w:gridAfter w:val="2"/>
          <w:wAfter w:w="1812" w:type="dxa"/>
          <w:trHeight w:val="2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 от 23.12.2008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предоставлении услуг и организации сбора, вывоза и утилизации бытовых отходов и мусора в Надеждинском муниципальном образовании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76 от 22.06.2011г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обнародовано</w:t>
            </w:r>
          </w:p>
        </w:tc>
      </w:tr>
      <w:tr w:rsidR="00FA4CB1" w:rsidTr="00FA4CB1">
        <w:trPr>
          <w:gridAfter w:val="2"/>
          <w:wAfter w:w="1812" w:type="dxa"/>
          <w:trHeight w:val="1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№31от 24.11.2009г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sz w:val="24"/>
                <w:szCs w:val="24"/>
              </w:rPr>
              <w:t>Правил проведения экспертизы проектов нормативных правовых актов главы</w:t>
            </w:r>
            <w:proofErr w:type="gramEnd"/>
            <w:r>
              <w:rPr>
                <w:sz w:val="24"/>
                <w:szCs w:val="24"/>
              </w:rPr>
              <w:t xml:space="preserve"> Надеждинского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Пугачевского муниципального района, Совета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Надеждинского муниципального образования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 в целях выявления в них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положений, способствующих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созданию условий для проявления коррупции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2"/>
          <w:wAfter w:w="1812" w:type="dxa"/>
          <w:trHeight w:val="10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71 от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29.04.2011г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определения видов особо ценного движимого имущества и об определении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Перечней особо ценного движимого имущества муниципальных автономных или бюджетных учреждений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2"/>
          <w:wAfter w:w="1812" w:type="dxa"/>
          <w:trHeight w:val="11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№80 от 26.08.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sz w:val="24"/>
                <w:szCs w:val="24"/>
              </w:rPr>
              <w:t>Правил проведения экспертизы проектов нормативных правовых актов Совета</w:t>
            </w:r>
            <w:proofErr w:type="gramEnd"/>
            <w:r>
              <w:rPr>
                <w:sz w:val="24"/>
                <w:szCs w:val="24"/>
              </w:rPr>
              <w:t xml:space="preserve"> Надеждинского муниципального образования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Пугачевского муниципального района в целях выявления в них положений, способствующих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созданию условий для проявления коррупции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№46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4.10.2019г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2"/>
          <w:wAfter w:w="1812" w:type="dxa"/>
          <w:trHeight w:val="915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№93 от 19.03.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2012г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предприятиями, учреждениями, </w:t>
            </w:r>
            <w:proofErr w:type="gramStart"/>
            <w:r>
              <w:rPr>
                <w:sz w:val="24"/>
                <w:szCs w:val="24"/>
              </w:rPr>
              <w:t>организациями</w:t>
            </w:r>
            <w:proofErr w:type="gramEnd"/>
            <w:r>
              <w:rPr>
                <w:sz w:val="24"/>
                <w:szCs w:val="24"/>
              </w:rPr>
              <w:t xml:space="preserve"> участвующими в предоставлении муниципальных услуг, и определении размера платы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платы за их оказание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2"/>
          <w:wAfter w:w="1812" w:type="dxa"/>
          <w:trHeight w:val="460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B1" w:rsidRDefault="00FA4CB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B1" w:rsidRDefault="00FA4CB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B1" w:rsidRDefault="00FA4CB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B1" w:rsidRDefault="00FA4CB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FA4CB1" w:rsidTr="00FA4CB1">
        <w:trPr>
          <w:gridAfter w:val="2"/>
          <w:wAfter w:w="1812" w:type="dxa"/>
          <w:trHeight w:val="69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98 от 18.05.2012г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контрольно-счетной комиссии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2"/>
          <w:wAfter w:w="1812" w:type="dxa"/>
          <w:trHeight w:val="3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 от</w:t>
            </w:r>
          </w:p>
          <w:p w:rsidR="00FA4CB1" w:rsidRDefault="00FA4CB1">
            <w:pPr>
              <w:pStyle w:val="a4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01.08.2014г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 утверждении Правил содержания домашних животных, скота и птицы в населенных пунктах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№22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21.12.2018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обнародовано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  <w:tr w:rsidR="00FA4CB1" w:rsidTr="00FA4CB1">
        <w:trPr>
          <w:gridAfter w:val="2"/>
          <w:wAfter w:w="1812" w:type="dxa"/>
          <w:trHeight w:val="13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 от 31.10.2014г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регламента Совета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№170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21.06.2022г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FA4CB1" w:rsidTr="00FA4CB1">
        <w:trPr>
          <w:gridAfter w:val="2"/>
          <w:wAfter w:w="1812" w:type="dxa"/>
          <w:trHeight w:val="12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№38 от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наделении Совета Надеждинского муниципального образования правами юридического лица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№62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25.12.2019г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2"/>
          <w:wAfter w:w="1812" w:type="dxa"/>
          <w:trHeight w:val="27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 от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установлении земельного налога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№54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26.11.2019г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№124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№158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9.03.2022г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№53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26.11.2024г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2"/>
          <w:wAfter w:w="1812" w:type="dxa"/>
          <w:trHeight w:val="165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№65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27.11.2015г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некоторых вопросах урегулирования конфликта интересов лиц, замещающих муниципальные должности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обнародовано</w:t>
            </w:r>
          </w:p>
        </w:tc>
      </w:tr>
      <w:tr w:rsidR="00FA4CB1" w:rsidTr="00FA4CB1">
        <w:trPr>
          <w:gridAfter w:val="2"/>
          <w:wAfter w:w="1812" w:type="dxa"/>
          <w:trHeight w:val="166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№66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27.11.2015г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увольнения (освобождения) от должности в связи с утратой доверия.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2"/>
          <w:wAfter w:w="1812" w:type="dxa"/>
          <w:trHeight w:val="9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№79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« О запрете отдельным категориям лиц открывать и иметь счета (вклады)</w:t>
            </w:r>
            <w:proofErr w:type="gramStart"/>
            <w:r>
              <w:rPr>
                <w:sz w:val="24"/>
                <w:szCs w:val="24"/>
              </w:rPr>
              <w:t>,х</w:t>
            </w:r>
            <w:proofErr w:type="gramEnd"/>
            <w:r>
              <w:rPr>
                <w:sz w:val="24"/>
                <w:szCs w:val="24"/>
              </w:rPr>
              <w:t xml:space="preserve">ранить наличные денежные средства и ценности в иностранных банках, расположенных за пределами территории </w:t>
            </w:r>
            <w:r>
              <w:rPr>
                <w:sz w:val="24"/>
                <w:szCs w:val="24"/>
              </w:rPr>
              <w:lastRenderedPageBreak/>
              <w:t>Российской Федерации, владеть и (или) пользоваться иностранными финансовыми инструментами.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2"/>
          <w:wAfter w:w="1812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№80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Надеждинском муниципальном образовании и членов их семей в информационно – телекоммуникационной сети «Интернет»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№81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2"/>
          <w:wAfter w:w="1812" w:type="dxa"/>
          <w:trHeight w:val="9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№82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увольнения (освобождения от должности) лиц, замещающих муниципальные должности в Надеждинском муниципальном образовании Пугачевского муниципального района Саратовской области, в связи с утратой доверия в новой редакции.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2"/>
          <w:wAfter w:w="1812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№86</w:t>
            </w: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14.09.2016г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определения цены земельного участка, находящегося в муниципальной собственности Надеждинского муниципального образования, при заключении договора купл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продажи без проведения торгов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2"/>
          <w:wAfter w:w="1812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№87</w:t>
            </w: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14.09.2016г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 утверждении порядка определения платы по соглашению об установлении 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 xml:space="preserve">сервитута в отношении земельных участков, находящихся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муниципальной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</w:tr>
      <w:tr w:rsidR="00FA4CB1" w:rsidTr="00FA4CB1">
        <w:trPr>
          <w:gridAfter w:val="2"/>
          <w:wAfter w:w="1812" w:type="dxa"/>
          <w:trHeight w:val="34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№88</w:t>
            </w: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14.09.2016г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порядка определения арендной платы за земельные участки, находящиеся в муниципальной собственности Надеждинского муниципального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образования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предоставленные в аренду без торгов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№207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20.06.2023г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№91</w:t>
            </w: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14.12.2016г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реестра должностей муниципальной службы в органах местного самоуправления администрации Надеждинского муниципального образования </w:t>
            </w: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№102</w:t>
            </w: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30.03.2017г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перечне видов муниципального контроля и органов местного самоуправления Надеждинского муниципального образования, уполномоченных на их осуществление.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2"/>
          <w:wAfter w:w="1812" w:type="dxa"/>
          <w:trHeight w:val="7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№104</w:t>
            </w: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30.03.2017г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ежемесячной доплате к пенсии лицам, замещавшим на постоянной основе выборные муниципальные должности и пенсии за выслугу леи лицам, замещавшим должности муниципальной службы в органах местного самоуправления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2"/>
          <w:wAfter w:w="1812" w:type="dxa"/>
          <w:trHeight w:val="112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собственности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2"/>
          <w:wAfter w:w="1812" w:type="dxa"/>
          <w:trHeight w:val="441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№115</w:t>
            </w: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23.11.2017г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установлении налога на имущество физических лиц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bookmarkStart w:id="0" w:name="_GoBack"/>
            <w:bookmarkEnd w:id="0"/>
            <w:r>
              <w:rPr>
                <w:rFonts w:eastAsiaTheme="minorEastAsia"/>
                <w:sz w:val="22"/>
                <w:szCs w:val="22"/>
                <w:lang w:eastAsia="ru-RU"/>
              </w:rPr>
              <w:t>№33</w:t>
            </w:r>
          </w:p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05.03.2024г</w:t>
            </w:r>
          </w:p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№52</w:t>
            </w:r>
          </w:p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26.11.2024г</w:t>
            </w:r>
          </w:p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№59</w:t>
            </w:r>
          </w:p>
          <w:p w:rsidR="00FA4CB1" w:rsidRDefault="00FA4CB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27.12.2024г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2"/>
          <w:wAfter w:w="1812" w:type="dxa"/>
          <w:trHeight w:val="45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№118</w:t>
            </w: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23.11.2017г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получения муниципальными служащими Надеждинского муниципального образования Пугачевского муниципального района Саратовской области разрешения представителя. Нанимателя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№44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4.10.2019г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2"/>
          <w:wAfter w:w="1812" w:type="dxa"/>
          <w:trHeight w:val="10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№142</w:t>
            </w: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определении должностного лица, ответственного за направление сведений для включения в реестр лиц уволенных в связи с утратой доверия.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2"/>
          <w:wAfter w:w="1812" w:type="dxa"/>
          <w:trHeight w:val="10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№147</w:t>
            </w: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Надеждинском муниципальном образовании, и членов их семей в информационн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телекоммуникационной сети «Интернет»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№182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01.11.2022г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№186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12.12.2022г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2"/>
          <w:wAfter w:w="1812" w:type="dxa"/>
          <w:trHeight w:val="190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</w:t>
            </w: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20.09.2018г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избрании главы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2"/>
          <w:wAfter w:w="1812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</w:t>
            </w: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20.09.2018г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избрании секретаря Совета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2"/>
          <w:wAfter w:w="1812" w:type="dxa"/>
          <w:trHeight w:val="10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</w:t>
            </w: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20.09.2018г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сложении полномочий депутата по 23 </w:t>
            </w: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eastAsia="ru-RU"/>
              </w:rPr>
              <w:t>многомандатному</w:t>
            </w:r>
            <w:proofErr w:type="spell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округу Совета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2"/>
          <w:wAfter w:w="1812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№6</w:t>
            </w: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31.10.2018г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председателях постоянных комиссий Совета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2"/>
          <w:wAfter w:w="1812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№7</w:t>
            </w: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31.10.2018г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старосте сельского населенного пункта Надеждинского муниципального образования.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№40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№15</w:t>
            </w: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27.11.2018г 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Об утверждении Порядка предоставления главным распорядителем средств бюджета Надеждинского муниципального образования в администрацию Надеждинского муниципального образования информации о совершаемых  действиях, направленных на реализацию Надеждинского муниципального образования права регресса, либо об отсутствии оснований для предъявления иска о взыскании денежных сре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дств в п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орядке регресса.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</w:t>
            </w: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27.11.2018г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Положения о контрольно  счетной комиссии Надеждинского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№38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4.10.2019г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370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№21</w:t>
            </w: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21.12.2018г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правилах благоустройства территорий Надеждинского муниципального образования Пугачевского муниципального района Саратовской области</w:t>
            </w: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№78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5.06.2020г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18.09.2020г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№96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4.12.2020г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№117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15.06.2021г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17.08.2021г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№164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19.04.2022г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№196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03.03.2023г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№211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27.07.2023г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№9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20.10.2023г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№31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05.03.2024Г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№42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9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№25</w:t>
            </w: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21.12.2018г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бюджетном процессе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№56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26.11.2019г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№71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26.02.2020г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№132 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25.12.2021г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№139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19.11.2021г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№167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21.06.2022г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№13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7.11.2023г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№29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01.02.2024г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№62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№34</w:t>
            </w: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30.04.2019г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утверждении Порядка предоставления муниципального имущества, включенного в перечень, предусмотренный часть 4 статьи 18 Федерального закона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от 20 июля 200 года №2009 – ФЗ «О развитии малого и среднего предпринимательства в Российской Федерации «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№43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№42</w:t>
            </w: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4.10.2019г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принятии осуществления части полномочий по решению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вопросов местного значения органов местного самоуправления Пугачевского муниципального района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органам местного самоуправления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№45</w:t>
            </w: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4.10.2019Г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установлении рассрочки оплаты приобретаемого имущества при реализации преимуще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ств пр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ава субъектов малого и среднего предпринимательства на приобретение арендуемого недвижимого имущества находящегося в муниципальной собственности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№47</w:t>
            </w: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4.10.2019г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установлении размера стоимости движимого имущества подлежащего учету в реестре муниципального имущества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№76</w:t>
            </w:r>
          </w:p>
          <w:p w:rsidR="00FA4CB1" w:rsidRDefault="00FA4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5.06.2020г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>О порядке привлечения граждан и выполнению на добровольной основе социально значимых для нужд Надеждинского муниципального образования Пугачевского муниципального района работ ( в том числе дежурств ) в целях решения вопросов местного значения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№79</w:t>
            </w: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05.06.2020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выдвижении кандидатуры в состав «Общественной палаты » Пугачевского муниципального </w:t>
            </w:r>
            <w:r>
              <w:rPr>
                <w:sz w:val="24"/>
                <w:szCs w:val="24"/>
              </w:rPr>
              <w:lastRenderedPageBreak/>
              <w:t>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№82</w:t>
            </w:r>
          </w:p>
          <w:p w:rsidR="00FA4CB1" w:rsidRDefault="00FA4CB1">
            <w:pPr>
              <w:spacing w:after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18.09.2020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Порядка заключения соглашений органами местного самоуправления Надеждинского муниципального образования Пугачевского муниципального района Саратовской области с органами местного самоуправления Пугачевского муниципального района Саратовской области о передаче (принятии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осуществлении части полномочий по решению вопросов</w:t>
            </w:r>
            <w:r>
              <w:t xml:space="preserve"> </w:t>
            </w:r>
            <w:r>
              <w:rPr>
                <w:sz w:val="24"/>
                <w:szCs w:val="24"/>
              </w:rPr>
              <w:t>местного значения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№84</w:t>
            </w: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от18.09.</w:t>
            </w: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Положения о порядке списания муниципального имущества Надеждинского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№85</w:t>
            </w: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18.09.2020г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Надеждинского муниципального образования Пугачевского муниципального района Саратовской области.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90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№86</w:t>
            </w: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18.09.2020г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Об утверждении Порядка реализации инициативных проектов в Надеждинском </w:t>
            </w: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муниципального </w:t>
            </w:r>
            <w:proofErr w:type="gramStart"/>
            <w:r>
              <w:rPr>
                <w:sz w:val="24"/>
                <w:szCs w:val="24"/>
              </w:rPr>
              <w:t>образовании</w:t>
            </w:r>
            <w:proofErr w:type="gramEnd"/>
            <w:r>
              <w:rPr>
                <w:sz w:val="24"/>
                <w:szCs w:val="24"/>
              </w:rPr>
              <w:t xml:space="preserve">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№195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27.01.2023г</w:t>
            </w:r>
          </w:p>
          <w:p w:rsidR="00FA4CB1" w:rsidRDefault="00FA4CB1"/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№88</w:t>
            </w: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27.10.2020г-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  <w:sz w:val="24"/>
                <w:szCs w:val="24"/>
              </w:rPr>
              <w:t>Об утверждении Положения о символике Надеждинского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Пугачевского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 92</w:t>
            </w: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12.11.2020г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 утверждении Порядка участия Надеждинского муниципального образования в организациях межмуниципального сотрудничества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№107</w:t>
            </w: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17.02.2021г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Положения о приватизации имущества находящегося в муниципальной собственности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№111</w:t>
            </w: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22.04.2021г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избрания (делегирования) депутатов Надеждинского муниципального образования в Собрание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№112</w:t>
            </w: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22.04.2021г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аккредитации журналистов средств массовой информации при органах местного самоуправления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№115</w:t>
            </w: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определения территорий, части территорий Надеждинского муниципального образования Пугачевского муниципального района Саратовской области, предназначенной для реализации инициативных проектов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№116</w:t>
            </w: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</w:t>
            </w: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назначения и проведения собраний граждан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№127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17.08.2021г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№136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19.11.2021г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№119</w:t>
            </w: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 xml:space="preserve">Об утверждении Порядка 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рассмотрения Советом Надеждинского муниципального образования Пугачевского муниципального образования Саратовской области проектов муниципальных программ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№121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14.07.2021г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№128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17.08.2021г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№120</w:t>
            </w: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15.06.2021г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создания, реорганизации и ликвидации муниципальных унитарных предприятий, муниципальных учреждений в Надеждинском муниципальном образовании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№126</w:t>
            </w:r>
          </w:p>
          <w:p w:rsidR="00FA4CB1" w:rsidRDefault="00FA4CB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17.08.2021г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Об утверждении </w:t>
            </w:r>
            <w:r>
              <w:rPr>
                <w:kern w:val="2"/>
                <w:sz w:val="24"/>
                <w:szCs w:val="24"/>
              </w:rPr>
              <w:t xml:space="preserve">порядка взаимодействия органов местного самоуправления, </w:t>
            </w:r>
            <w:r>
              <w:rPr>
                <w:sz w:val="24"/>
                <w:szCs w:val="24"/>
              </w:rPr>
              <w:t>подведомственных им муниципальных учреждений</w:t>
            </w:r>
            <w:r>
              <w:rPr>
                <w:kern w:val="2"/>
                <w:sz w:val="24"/>
                <w:szCs w:val="24"/>
              </w:rPr>
              <w:t xml:space="preserve"> с организаторами добровольческой (волонтерской) деятельности, добровольческими (волонтерскими) организациями на территории </w:t>
            </w:r>
            <w:r>
              <w:rPr>
                <w:color w:val="000000"/>
                <w:sz w:val="24"/>
                <w:szCs w:val="24"/>
              </w:rPr>
              <w:t xml:space="preserve">Надеждинского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05.03.2024Г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4111"/>
        </w:trPr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B1" w:rsidRDefault="00FA4CB1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B1" w:rsidRDefault="00FA4CB1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B1" w:rsidRDefault="00FA4CB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B1" w:rsidRDefault="00FA4CB1">
            <w:pPr>
              <w:spacing w:after="0" w:line="240" w:lineRule="auto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FA4CB1" w:rsidTr="00FA4CB1">
        <w:trPr>
          <w:gridAfter w:val="1"/>
          <w:wAfter w:w="1778" w:type="dxa"/>
          <w:trHeight w:val="1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№129</w:t>
            </w: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22.09.2021г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муниципальном контроле в сфере благоустройства на территории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№131</w:t>
            </w: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08.10.2021г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Об избрании (делегировании) депутатов Совета Надеждинского муниципального образования в Собрание Пугачевского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6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№135</w:t>
            </w: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 принятии муниципального имущества Пугачевского муниципального района Саратовской области в собственность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2573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№137</w:t>
            </w: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О создании муниципального дорожного фонда и утверждении Положения 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муниципальном дорожном </w:t>
            </w: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фонде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№155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08.02.2022г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№192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26.12.2022г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№30</w:t>
            </w:r>
          </w:p>
          <w:p w:rsidR="00FA4CB1" w:rsidRDefault="00FA4CB1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05.03.2024г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2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№140</w:t>
            </w: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организации похоронного дела на территории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8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№144</w:t>
            </w: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26.11.2021г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порядке использования бюджетных ассигнований резервного фонда администрации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  <w:r>
              <w:rPr>
                <w:sz w:val="24"/>
                <w:szCs w:val="24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№157</w:t>
            </w: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09.03.2022г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положения о муниципальном контроле на автомобильном транспорте и дорожном хозяйстве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№41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№160</w:t>
            </w:r>
          </w:p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09.03.2022г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 утверждении Порядка сообщения муниципальными служащими сведений о приобретении ( прекращении) гражданства ( подданства)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,и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>ных прав на постоянное проживание на территории иностранного государства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№163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29.04.2022г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245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№171</w:t>
            </w:r>
          </w:p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21.06.2022г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 об условиях и порядке заключения соглашений о защите и поощрении капиталовложений со стороны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175</w:t>
            </w:r>
          </w:p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05.08.2022г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передаче в пользование ПК «Соцбыт» системы водоснабжения с.Надеждинка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179</w:t>
            </w:r>
          </w:p>
          <w:p w:rsidR="00FA4CB1" w:rsidRDefault="00FA4CB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23.09.2022г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 сложении полномочий депутата по 23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многомандатному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округу Совета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№180</w:t>
            </w:r>
          </w:p>
          <w:p w:rsidR="00FA4CB1" w:rsidRDefault="00FA4CB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01.11.2022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схемы образования избирательных округов по выборам депутатов Совета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№182</w:t>
            </w:r>
          </w:p>
          <w:p w:rsidR="00FA4CB1" w:rsidRDefault="00FA4CB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29.11.2022г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мероприятиях по организации рассмотрения проекта решения «О бюджете Надеждинского муниципального образования на 2023 и на плановый период 2024 и 2025 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№183</w:t>
            </w:r>
          </w:p>
          <w:p w:rsidR="00FA4CB1" w:rsidRDefault="00FA4CB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29.11.2022г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предоставлении отсрочки арендной платы по договорам аренды муниципального имущества в связи с частичной мобилизацией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№208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20.06.2023г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№184</w:t>
            </w:r>
          </w:p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12.12.2022г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бюджете Надеждинского муниципального образования на 2023год и плановый период 2024-2025годов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№194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27.01.2023г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№204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18.04.2023г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№83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26.12.2023г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№191</w:t>
            </w:r>
          </w:p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структуры органов местного самоуправления  Надеждинского муниципального образования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№200</w:t>
            </w:r>
          </w:p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03.03.2023г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определении мест временного складирования </w:t>
            </w:r>
            <w:proofErr w:type="spellStart"/>
            <w:r>
              <w:rPr>
                <w:rFonts w:eastAsiaTheme="minorEastAsia"/>
                <w:sz w:val="22"/>
                <w:szCs w:val="22"/>
                <w:lang w:eastAsia="ru-RU"/>
              </w:rPr>
              <w:t>древесно</w:t>
            </w:r>
            <w:proofErr w:type="spell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– кустарниковых отходов на территории Надеждинского муниципального образования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№201</w:t>
            </w:r>
          </w:p>
          <w:p w:rsidR="00FA4CB1" w:rsidRDefault="00FA4CB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18.04.2023г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 принятии осуществления части полномочий по решению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вопросов местного значения органов местного самоуправления Пугачевского муниципального района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органам местного самоуправления Надеждинского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№210</w:t>
            </w:r>
          </w:p>
          <w:p w:rsidR="00FA4CB1" w:rsidRDefault="00FA4CB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27.07.2023г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выдвижении кандидатуры в состав «Общественной палаты Пугачевского муниципального района Саратовской области»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</w:t>
            </w:r>
          </w:p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25.09.2023г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избрании главы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№3</w:t>
            </w:r>
          </w:p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25.09.2023г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избрании секретаря Совета Надеждинского муниципального образования Пугачевского муниципального района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t>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</w:p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№15</w:t>
            </w:r>
          </w:p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28.11.2023г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мероприятиях по организации рассмотрения проекта решения «О бюджете Надеждинского муниципального образования на 2024г и на плановый период 2025 и 2026годов.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№17</w:t>
            </w:r>
          </w:p>
          <w:p w:rsidR="00FA4CB1" w:rsidRDefault="00FA4CB1">
            <w:pPr>
              <w:spacing w:after="0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12.12.2023г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бюджете Надеждинского муниципального образования на 2024 год и на плановый период 2025-2026 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№26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01.02.2024г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№37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26.04.2024г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№63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№21</w:t>
            </w:r>
          </w:p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19.12.2023г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Правил землепользования и застройки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№24</w:t>
            </w:r>
          </w:p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реестра муниципальной собственности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05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№25</w:t>
            </w:r>
          </w:p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26.12.2023г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Положения о видах поощрения муниципального служащего и порядка их применения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39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№27</w:t>
            </w:r>
          </w:p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передаче в аренду ПК «Соцбыт» системы водоснабжения с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.С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>елезниха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№28</w:t>
            </w:r>
          </w:p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01.02.2024г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определении статуса гарантирующей организации в сфере водоснабжения и определения зоны ее деятельности на территории Надеждинского муниципального образования Пугачевского муниципального района Саратовской области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№44</w:t>
            </w:r>
          </w:p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16.07.2024г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самоуправления мер </w:t>
            </w:r>
            <w:proofErr w:type="gramStart"/>
            <w:r>
              <w:rPr>
                <w:rFonts w:eastAsiaTheme="minorEastAsia"/>
                <w:sz w:val="22"/>
                <w:szCs w:val="22"/>
                <w:lang w:eastAsia="ru-RU"/>
              </w:rPr>
              <w:t>ответственности</w:t>
            </w:r>
            <w:proofErr w:type="gramEnd"/>
            <w:r>
              <w:rPr>
                <w:rFonts w:eastAsiaTheme="minorEastAsia"/>
                <w:sz w:val="22"/>
                <w:szCs w:val="22"/>
                <w:lang w:eastAsia="ru-RU"/>
              </w:rPr>
              <w:t xml:space="preserve"> предусмотренные частью 7.3-1 статьи 40 Федерального закона от06.10.2003г №131-ФЗ «Об общих принципах организации местного самоуправления в Российской Федерации».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№48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09.08.2024г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№47</w:t>
            </w:r>
          </w:p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16.07.2024г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демонтаже самовольно установленных (или) незаконно размещенных некапитальных нестационарных строений (сооружений) и иных объектов движимого имущества на территории Надеждинского муниципального образования Пугачевского муниципального района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№51</w:t>
            </w:r>
          </w:p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26.11.2024г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мероприятиях по организации рассмотрения проекта решения «О бюджете Надеждинского муниципального образования на 2025г и на плановый период 2026 и 2027годов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№56</w:t>
            </w:r>
          </w:p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6.12.2024г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 бюджете Надеждинского муниципального образования на 2025 и на плановый период 2026 и 2027 годов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№66</w:t>
            </w:r>
          </w:p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21.02.2025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№57</w:t>
            </w:r>
          </w:p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27.12.2024г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Об утверждении реестра </w:t>
            </w: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муниципальной собственности Надеждинского муниципального образования Пугачевского муниципального района Саратовской области по состоянию на 01.01.2025г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№58</w:t>
            </w:r>
          </w:p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27.12.2024г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графика проведения отчета главы Надеждинского муниципального образования Пугачевского муниципального района Саратовской области на 2025 год.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№60</w:t>
            </w:r>
          </w:p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27.12.2024г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плана правотворческой деятельности Совета Надеждинского муниципального образования Пугачевского муниципального района Саратовской области на 2025 год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  <w:tr w:rsidR="00FA4CB1" w:rsidTr="00FA4CB1">
        <w:trPr>
          <w:gridAfter w:val="1"/>
          <w:wAfter w:w="1778" w:type="dxa"/>
          <w:trHeight w:val="15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№61</w:t>
            </w:r>
          </w:p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27.12.2024г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 утверждении плана работы Совета Надеждинского муниципального образования Пугачевского муниципального района Саратовской области на 2025год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B1" w:rsidRDefault="00FA4CB1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B1" w:rsidRDefault="00FA4CB1">
            <w:pPr>
              <w:spacing w:after="0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обнародовано</w:t>
            </w:r>
          </w:p>
        </w:tc>
      </w:tr>
    </w:tbl>
    <w:p w:rsidR="00FA4CB1" w:rsidRDefault="00FA4CB1" w:rsidP="00FA4CB1"/>
    <w:p w:rsidR="00FA4CB1" w:rsidRDefault="00FA4CB1" w:rsidP="00FA4CB1"/>
    <w:p w:rsidR="00FA4CB1" w:rsidRDefault="00FA4CB1" w:rsidP="00FA4CB1"/>
    <w:p w:rsidR="00FA4CB1" w:rsidRDefault="00FA4CB1" w:rsidP="00FA4CB1"/>
    <w:p w:rsidR="00FA4CB1" w:rsidRDefault="00FA4CB1" w:rsidP="00FA4CB1"/>
    <w:p w:rsidR="00FA4CB1" w:rsidRDefault="00FA4CB1" w:rsidP="00FA4CB1"/>
    <w:p w:rsidR="0020736A" w:rsidRDefault="0020736A"/>
    <w:sectPr w:rsidR="0020736A" w:rsidSect="0020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CB1"/>
    <w:rsid w:val="00091342"/>
    <w:rsid w:val="000950DF"/>
    <w:rsid w:val="000A1786"/>
    <w:rsid w:val="00200C2A"/>
    <w:rsid w:val="0020736A"/>
    <w:rsid w:val="00274BCD"/>
    <w:rsid w:val="002A4F5E"/>
    <w:rsid w:val="003F63A8"/>
    <w:rsid w:val="004B407B"/>
    <w:rsid w:val="004C57E2"/>
    <w:rsid w:val="005B3A96"/>
    <w:rsid w:val="007A00A7"/>
    <w:rsid w:val="00A001BA"/>
    <w:rsid w:val="00E8361D"/>
    <w:rsid w:val="00F86E04"/>
    <w:rsid w:val="00FA4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A4CB1"/>
    <w:rPr>
      <w:rFonts w:eastAsia="Times New Roman"/>
    </w:rPr>
  </w:style>
  <w:style w:type="paragraph" w:styleId="a4">
    <w:name w:val="No Spacing"/>
    <w:link w:val="a3"/>
    <w:uiPriority w:val="1"/>
    <w:qFormat/>
    <w:rsid w:val="00FA4CB1"/>
    <w:pPr>
      <w:spacing w:after="0" w:line="240" w:lineRule="auto"/>
    </w:pPr>
    <w:rPr>
      <w:rFonts w:eastAsia="Times New Roman"/>
    </w:rPr>
  </w:style>
  <w:style w:type="paragraph" w:customStyle="1" w:styleId="ConsPlusNormal">
    <w:name w:val="ConsPlusNormal"/>
    <w:rsid w:val="00FA4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3317</Words>
  <Characters>18913</Characters>
  <Application>Microsoft Office Word</Application>
  <DocSecurity>0</DocSecurity>
  <Lines>157</Lines>
  <Paragraphs>44</Paragraphs>
  <ScaleCrop>false</ScaleCrop>
  <Company/>
  <LinksUpToDate>false</LinksUpToDate>
  <CharactersWithSpaces>22186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2025-03-25T16:46:00Z</dcterms:created>
  <dcterms:modified xsi:type="dcterms:W3CDTF">2025-03-25T16:50:00Z</dcterms:modified>
</cp:coreProperties>
</file>