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14" w:rsidRDefault="006B2014" w:rsidP="006B2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6B2014" w:rsidRDefault="006B2014" w:rsidP="006B2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проведения публичных слушаний по проекту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внесении  изменений в Устав Надеждинского муниципального образования Пугачевского муниципального района Саратовской области</w:t>
      </w:r>
    </w:p>
    <w:p w:rsidR="006B2014" w:rsidRDefault="006B2014" w:rsidP="006B2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014" w:rsidRDefault="006B2014" w:rsidP="006B2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2023 года</w:t>
      </w:r>
    </w:p>
    <w:p w:rsidR="006B2014" w:rsidRDefault="006B2014" w:rsidP="006B2014">
      <w:pPr>
        <w:pStyle w:val="a3"/>
        <w:rPr>
          <w:sz w:val="28"/>
          <w:szCs w:val="28"/>
        </w:rPr>
      </w:pP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главы Надеждинского муниципального образования от 23 октября 2022 г № 5 «О назначении публичных слушаний» 28 ноября 2023 года проведены публичные слушания по проекту внесения изменений в Устав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Надеждинского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 от 23 октября 2023 года № 5 «О проведении публичных слушаний» было опубликовано в «Информационном бюллетене Надеждинского муниципального образования Пугачевского муниципального района Саратовской области» от 30 ноября 2023 г. № 28(264).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о внесении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в Устав Надеждинского муниципального образования Пугачевского муниципального района Саратовской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 на официальном сайте администрации Надеждинского муниципального образования опубликован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и время проведения публичных слушаний 28 ноября 2023 года в 9-00 часов в здании администрации Надеждинского муниципального образования.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проведения публичных слушаний предложений не поступило.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публичных слушаний проекта внесения изменений в Устав Надеждинского муниципального образования Пугачевского муниципального района Саратовской области комиссия решила:</w:t>
      </w:r>
    </w:p>
    <w:p w:rsidR="006B2014" w:rsidRDefault="009E015C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6B2014">
        <w:rPr>
          <w:rFonts w:ascii="Times New Roman" w:hAnsi="Times New Roman" w:cs="Times New Roman"/>
          <w:sz w:val="28"/>
          <w:szCs w:val="28"/>
        </w:rPr>
        <w:t>Публичные слушания от 28 ноября 2023 года по проекту внесения изменений в Устав Надеждинского муниципального образования Пугачевского муниципального района Саратовской области проведены в соответствии с действующим законодательством и считаются состоявшимися.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2.Представленный проект внесения изменений в Устав Надеждинского муниципального образования Пугачевского муниципального района Саратовской области одобрен и поддержан участниками публичных слушаний.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Настоящее заключение подлежит опубликованию.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</w:t>
      </w:r>
      <w:r w:rsidR="00160173">
        <w:rPr>
          <w:rFonts w:ascii="Times New Roman" w:hAnsi="Times New Roman" w:cs="Times New Roman"/>
          <w:sz w:val="28"/>
          <w:szCs w:val="28"/>
        </w:rPr>
        <w:t xml:space="preserve">                     Е.Ю.Владимирова</w:t>
      </w:r>
    </w:p>
    <w:p w:rsidR="006B2014" w:rsidRDefault="006B2014" w:rsidP="006B2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014" w:rsidRDefault="006B2014" w:rsidP="006B2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bookmarkStart w:id="0" w:name="_GoBack"/>
      <w:bookmarkEnd w:id="0"/>
      <w:r w:rsidR="001C7872">
        <w:rPr>
          <w:rFonts w:ascii="Times New Roman" w:hAnsi="Times New Roman" w:cs="Times New Roman"/>
          <w:sz w:val="28"/>
          <w:szCs w:val="28"/>
        </w:rPr>
        <w:t xml:space="preserve"> </w:t>
      </w:r>
      <w:r w:rsidR="00160173">
        <w:rPr>
          <w:rFonts w:ascii="Times New Roman" w:hAnsi="Times New Roman" w:cs="Times New Roman"/>
          <w:sz w:val="28"/>
          <w:szCs w:val="28"/>
        </w:rPr>
        <w:t>Т.В.Виссарова</w:t>
      </w:r>
    </w:p>
    <w:p w:rsidR="006B2014" w:rsidRDefault="006B2014" w:rsidP="006B2014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14"/>
    <w:rsid w:val="00091342"/>
    <w:rsid w:val="000950DF"/>
    <w:rsid w:val="000A1786"/>
    <w:rsid w:val="00160173"/>
    <w:rsid w:val="001C7872"/>
    <w:rsid w:val="0020736A"/>
    <w:rsid w:val="00274BCD"/>
    <w:rsid w:val="002A4F5E"/>
    <w:rsid w:val="003F63A8"/>
    <w:rsid w:val="004B407B"/>
    <w:rsid w:val="004C57E2"/>
    <w:rsid w:val="005B3A96"/>
    <w:rsid w:val="005E037C"/>
    <w:rsid w:val="006B2014"/>
    <w:rsid w:val="007A00A7"/>
    <w:rsid w:val="009E015C"/>
    <w:rsid w:val="00A001BA"/>
    <w:rsid w:val="00BB5D1A"/>
    <w:rsid w:val="00C15E9B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0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2023-12-19T12:46:00Z</cp:lastPrinted>
  <dcterms:created xsi:type="dcterms:W3CDTF">2023-12-18T12:42:00Z</dcterms:created>
  <dcterms:modified xsi:type="dcterms:W3CDTF">2023-12-19T12:46:00Z</dcterms:modified>
</cp:coreProperties>
</file>